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261"/>
        <w:gridCol w:w="5567"/>
      </w:tblGrid>
      <w:tr w:rsidR="00874CF6" w:rsidRPr="00D2745F" w:rsidTr="00C3739B">
        <w:tc>
          <w:tcPr>
            <w:tcW w:w="4261" w:type="dxa"/>
          </w:tcPr>
          <w:p w:rsidR="00874CF6" w:rsidRPr="001D7461" w:rsidRDefault="00874CF6" w:rsidP="001D7461">
            <w:pPr>
              <w:snapToGrid w:val="0"/>
              <w:spacing w:after="0" w:line="240" w:lineRule="auto"/>
              <w:ind w:right="-58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bookmarkStart w:id="0" w:name="_GoBack"/>
            <w:bookmarkEnd w:id="0"/>
          </w:p>
        </w:tc>
        <w:tc>
          <w:tcPr>
            <w:tcW w:w="5567" w:type="dxa"/>
          </w:tcPr>
          <w:p w:rsidR="00874CF6" w:rsidRPr="001D7461" w:rsidRDefault="00874CF6" w:rsidP="001D7461">
            <w:pPr>
              <w:snapToGrid w:val="0"/>
              <w:spacing w:after="0" w:line="240" w:lineRule="auto"/>
              <w:ind w:left="1139" w:right="-58"/>
              <w:jc w:val="center"/>
              <w:rPr>
                <w:rFonts w:ascii="Times New Roman" w:hAnsi="Times New Roman"/>
                <w:caps/>
                <w:sz w:val="28"/>
                <w:szCs w:val="24"/>
                <w:lang w:eastAsia="ar-SA"/>
              </w:rPr>
            </w:pPr>
            <w:r>
              <w:rPr>
                <w:rFonts w:ascii="Times New Roman" w:hAnsi="Times New Roman"/>
                <w:caps/>
                <w:sz w:val="28"/>
                <w:szCs w:val="24"/>
                <w:lang w:eastAsia="ar-SA"/>
              </w:rPr>
              <w:t xml:space="preserve">Приложение </w:t>
            </w:r>
          </w:p>
          <w:p w:rsidR="00874CF6" w:rsidRPr="001D7461" w:rsidRDefault="00874CF6" w:rsidP="001D7461">
            <w:pPr>
              <w:spacing w:after="0" w:line="240" w:lineRule="auto"/>
              <w:ind w:left="1139" w:right="-58"/>
              <w:jc w:val="center"/>
              <w:rPr>
                <w:rFonts w:ascii="Times New Roman" w:hAnsi="Times New Roman"/>
                <w:caps/>
                <w:sz w:val="28"/>
                <w:szCs w:val="24"/>
                <w:lang w:eastAsia="ar-SA"/>
              </w:rPr>
            </w:pPr>
          </w:p>
          <w:p w:rsidR="00874CF6" w:rsidRPr="001D7461" w:rsidRDefault="00874CF6" w:rsidP="001D7461">
            <w:pPr>
              <w:spacing w:after="0" w:line="240" w:lineRule="auto"/>
              <w:ind w:left="1139" w:right="-58"/>
              <w:jc w:val="center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УТВЕРЖДЕНО</w:t>
            </w:r>
          </w:p>
          <w:p w:rsidR="00874CF6" w:rsidRPr="001D7461" w:rsidRDefault="00874CF6" w:rsidP="001D7461">
            <w:pPr>
              <w:spacing w:after="0" w:line="240" w:lineRule="auto"/>
              <w:ind w:left="1139" w:right="-58"/>
              <w:jc w:val="center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постановлением администрации</w:t>
            </w:r>
          </w:p>
          <w:p w:rsidR="00874CF6" w:rsidRPr="001D7461" w:rsidRDefault="00874CF6" w:rsidP="001D7461">
            <w:pPr>
              <w:spacing w:after="0" w:line="240" w:lineRule="auto"/>
              <w:ind w:left="1139" w:right="-58"/>
              <w:jc w:val="center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муниципального образования</w:t>
            </w:r>
          </w:p>
          <w:p w:rsidR="00874CF6" w:rsidRPr="001D7461" w:rsidRDefault="00874CF6" w:rsidP="001D7461">
            <w:pPr>
              <w:spacing w:after="0" w:line="240" w:lineRule="auto"/>
              <w:ind w:left="1139" w:right="-58"/>
              <w:jc w:val="center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Щербиновский район</w:t>
            </w:r>
          </w:p>
          <w:p w:rsidR="00874CF6" w:rsidRPr="001D7461" w:rsidRDefault="00874CF6" w:rsidP="001D7461">
            <w:pPr>
              <w:spacing w:after="0" w:line="240" w:lineRule="auto"/>
              <w:ind w:left="1139" w:right="-58"/>
              <w:jc w:val="center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1D7461">
              <w:rPr>
                <w:rFonts w:ascii="Times New Roman" w:hAnsi="Times New Roman"/>
                <w:sz w:val="28"/>
                <w:szCs w:val="24"/>
                <w:lang w:eastAsia="ar-SA"/>
              </w:rPr>
              <w:t>от ____________ № ___</w:t>
            </w:r>
          </w:p>
          <w:p w:rsidR="00874CF6" w:rsidRPr="001D7461" w:rsidRDefault="00874CF6" w:rsidP="001D7461">
            <w:pPr>
              <w:spacing w:after="0" w:line="240" w:lineRule="auto"/>
              <w:ind w:right="-58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874CF6" w:rsidRPr="001D7461" w:rsidRDefault="00874CF6" w:rsidP="001D746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874CF6" w:rsidRPr="001D7461" w:rsidRDefault="00874CF6" w:rsidP="001D74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1D7461">
        <w:rPr>
          <w:rFonts w:ascii="Times New Roman" w:hAnsi="Times New Roman"/>
          <w:b/>
          <w:sz w:val="28"/>
          <w:szCs w:val="28"/>
          <w:lang w:eastAsia="ar-SA"/>
        </w:rPr>
        <w:t>ПОЛОЖЕНИЕ</w:t>
      </w:r>
    </w:p>
    <w:p w:rsidR="00874CF6" w:rsidRPr="001D7461" w:rsidRDefault="00874CF6" w:rsidP="001D74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1D7461">
        <w:rPr>
          <w:rFonts w:ascii="Times New Roman" w:hAnsi="Times New Roman"/>
          <w:b/>
          <w:sz w:val="28"/>
          <w:szCs w:val="28"/>
          <w:lang w:eastAsia="ar-SA"/>
        </w:rPr>
        <w:t>о межведомственном Совете по делам инвалидов</w:t>
      </w:r>
    </w:p>
    <w:p w:rsidR="00874CF6" w:rsidRPr="001D7461" w:rsidRDefault="00874CF6" w:rsidP="001D74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1D7461">
        <w:rPr>
          <w:rFonts w:ascii="Times New Roman" w:hAnsi="Times New Roman"/>
          <w:b/>
          <w:bCs/>
          <w:sz w:val="28"/>
          <w:szCs w:val="28"/>
          <w:lang w:eastAsia="ar-SA"/>
        </w:rPr>
        <w:t>при главе муниципального образования Щербиновский район</w:t>
      </w:r>
    </w:p>
    <w:p w:rsidR="00874CF6" w:rsidRPr="001D7461" w:rsidRDefault="00874CF6" w:rsidP="001D746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1D7461" w:rsidRDefault="00874CF6" w:rsidP="00033BF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1D7461">
        <w:rPr>
          <w:rFonts w:ascii="Times New Roman" w:hAnsi="Times New Roman"/>
          <w:bCs/>
          <w:sz w:val="28"/>
          <w:szCs w:val="28"/>
          <w:lang w:eastAsia="ar-SA"/>
        </w:rPr>
        <w:t>Общие положения</w:t>
      </w:r>
    </w:p>
    <w:p w:rsidR="00874CF6" w:rsidRPr="00033BFB" w:rsidRDefault="00874CF6" w:rsidP="00033BFB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1.1. Межведомственный Совет по делам инвалидов при главе муниц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пального образования Щербиновский район (далее - Совет) – постоянно дейс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т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вующий коллегиальный совещательный орган по формированию и осущест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в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лению социальной политики, согласованных программ, планов и мероприятий в сфере профилактики инвалидности, реабилитации инвалидов, создания им равных возможностей в обществе.</w:t>
      </w: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1.2. Совет призван способствовать принятию эффективных мер по реш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е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нию проблем инвалидности и инвалидов и осуществлению на территории м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у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ниципального образования Щербиновский район программы действий в отн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шении инвалидов, а так же обеспечению согласованности действий государс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т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венных органов и органов местного самоуправления, предприятий, организ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ций, учреждений, общественных объединений, фондов и граждан по указанным вопросам.</w:t>
      </w:r>
    </w:p>
    <w:p w:rsidR="00874CF6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1.3. В своей деятельности Совет руководствуется Конституцией Росси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й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ской Федерации, федеральными законами, Указами и Распоряжениями През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дента Российской Федерации, постановлениями и распоряжениями Правител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ь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ства Российской Федерации, главы администрации (губернатора) Краснода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р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 xml:space="preserve">ского края, муниципальными правовыми актами, а также </w:t>
      </w:r>
      <w:r>
        <w:rPr>
          <w:rFonts w:ascii="Times New Roman" w:hAnsi="Times New Roman"/>
          <w:bCs/>
          <w:sz w:val="28"/>
          <w:szCs w:val="28"/>
          <w:lang w:eastAsia="ar-SA"/>
        </w:rPr>
        <w:t>данным По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ложением</w:t>
      </w:r>
      <w:r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874CF6" w:rsidRPr="00033BFB" w:rsidRDefault="00874CF6" w:rsidP="00033BFB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1.4. Состав Совета образует председатель, его заместители, секретарь и члены Совета. Состав Совета утверждается постановлением администрации муниципального образования Щербиновский район.</w:t>
      </w:r>
    </w:p>
    <w:p w:rsidR="00874CF6" w:rsidRPr="00033BFB" w:rsidRDefault="00874CF6" w:rsidP="00033BFB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1.5. Совет осуществляет свою деятельность на общественных началах.</w:t>
      </w:r>
    </w:p>
    <w:p w:rsidR="00874CF6" w:rsidRPr="00033BFB" w:rsidRDefault="00874CF6" w:rsidP="00033BF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033BFB" w:rsidRDefault="00874CF6" w:rsidP="00033BF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2. Основные задачи</w:t>
      </w:r>
    </w:p>
    <w:p w:rsidR="00874CF6" w:rsidRPr="00033BFB" w:rsidRDefault="00874CF6" w:rsidP="00033B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74CF6" w:rsidRPr="00033BFB" w:rsidRDefault="00874CF6" w:rsidP="00033B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2.1. Совет осуществляет деятельность по следующим основным направл</w:t>
      </w:r>
      <w:r w:rsidRPr="00033BFB">
        <w:rPr>
          <w:rFonts w:ascii="Times New Roman" w:hAnsi="Times New Roman"/>
          <w:sz w:val="28"/>
          <w:szCs w:val="28"/>
          <w:lang w:eastAsia="ar-SA"/>
        </w:rPr>
        <w:t>е</w:t>
      </w:r>
      <w:r w:rsidRPr="00033BFB">
        <w:rPr>
          <w:rFonts w:ascii="Times New Roman" w:hAnsi="Times New Roman"/>
          <w:sz w:val="28"/>
          <w:szCs w:val="28"/>
          <w:lang w:eastAsia="ar-SA"/>
        </w:rPr>
        <w:t>ниям:</w:t>
      </w:r>
    </w:p>
    <w:p w:rsidR="00874CF6" w:rsidRPr="00033BFB" w:rsidRDefault="00874CF6" w:rsidP="00B917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  <w:r w:rsidRPr="00033BFB">
        <w:rPr>
          <w:rFonts w:ascii="Times New Roman" w:hAnsi="Times New Roman"/>
          <w:sz w:val="28"/>
          <w:szCs w:val="28"/>
          <w:lang w:eastAsia="ar-SA"/>
        </w:rPr>
        <w:t>выявление и анализ причин инвалидности, принятие мер по ее предупр</w:t>
      </w:r>
      <w:r w:rsidRPr="00033BFB">
        <w:rPr>
          <w:rFonts w:ascii="Times New Roman" w:hAnsi="Times New Roman"/>
          <w:sz w:val="28"/>
          <w:szCs w:val="28"/>
          <w:lang w:eastAsia="ar-SA"/>
        </w:rPr>
        <w:t>е</w:t>
      </w:r>
      <w:r w:rsidRPr="00033BFB">
        <w:rPr>
          <w:rFonts w:ascii="Times New Roman" w:hAnsi="Times New Roman"/>
          <w:sz w:val="28"/>
          <w:szCs w:val="28"/>
          <w:lang w:eastAsia="ar-SA"/>
        </w:rPr>
        <w:t>ждению;</w:t>
      </w: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повышение эффективности медицинской, профессиональной, социальной психолого-педагогической реабилитации и адаптации инвалидов;</w:t>
      </w: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контроль за обеспечением беспрепятственного доступа инвалидов к и</w:t>
      </w:r>
      <w:r w:rsidRPr="00033BFB">
        <w:rPr>
          <w:rFonts w:ascii="Times New Roman" w:hAnsi="Times New Roman"/>
          <w:sz w:val="28"/>
          <w:szCs w:val="28"/>
          <w:lang w:eastAsia="ar-SA"/>
        </w:rPr>
        <w:t>н</w:t>
      </w:r>
      <w:r w:rsidRPr="00033BFB">
        <w:rPr>
          <w:rFonts w:ascii="Times New Roman" w:hAnsi="Times New Roman"/>
          <w:sz w:val="28"/>
          <w:szCs w:val="28"/>
          <w:lang w:eastAsia="ar-SA"/>
        </w:rPr>
        <w:t xml:space="preserve">формации и объектам социальной инфраструктуры: жилым, общественным, производственным, культурно-просветительским учреждениям; </w:t>
      </w: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совершенствование дошкольного, школьного и профессионального обр</w:t>
      </w:r>
      <w:r w:rsidRPr="00033BFB">
        <w:rPr>
          <w:rFonts w:ascii="Times New Roman" w:hAnsi="Times New Roman"/>
          <w:sz w:val="28"/>
          <w:szCs w:val="28"/>
          <w:lang w:eastAsia="ar-SA"/>
        </w:rPr>
        <w:t>а</w:t>
      </w:r>
      <w:r w:rsidRPr="00033BFB">
        <w:rPr>
          <w:rFonts w:ascii="Times New Roman" w:hAnsi="Times New Roman"/>
          <w:sz w:val="28"/>
          <w:szCs w:val="28"/>
          <w:lang w:eastAsia="ar-SA"/>
        </w:rPr>
        <w:t>зования инвалидов</w:t>
      </w:r>
      <w:r>
        <w:rPr>
          <w:rFonts w:ascii="Times New Roman" w:hAnsi="Times New Roman"/>
          <w:sz w:val="28"/>
          <w:szCs w:val="28"/>
          <w:lang w:eastAsia="ar-SA"/>
        </w:rPr>
        <w:t xml:space="preserve"> и детей с ограниченными возможностями здоровья</w:t>
      </w:r>
      <w:r w:rsidRPr="00033BFB">
        <w:rPr>
          <w:rFonts w:ascii="Times New Roman" w:hAnsi="Times New Roman"/>
          <w:sz w:val="28"/>
          <w:szCs w:val="28"/>
          <w:lang w:eastAsia="ar-SA"/>
        </w:rPr>
        <w:t>;</w:t>
      </w: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содействие формированию инвалидам условий для реализации права на труд и обеспечение их занятости;</w:t>
      </w: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сотрудничество с предприятиями, учреждениями, организациями, расп</w:t>
      </w:r>
      <w:r w:rsidRPr="00033BFB">
        <w:rPr>
          <w:rFonts w:ascii="Times New Roman" w:hAnsi="Times New Roman"/>
          <w:sz w:val="28"/>
          <w:szCs w:val="28"/>
          <w:lang w:eastAsia="ar-SA"/>
        </w:rPr>
        <w:t>о</w:t>
      </w:r>
      <w:r w:rsidRPr="00033BFB">
        <w:rPr>
          <w:rFonts w:ascii="Times New Roman" w:hAnsi="Times New Roman"/>
          <w:sz w:val="28"/>
          <w:szCs w:val="28"/>
          <w:lang w:eastAsia="ar-SA"/>
        </w:rPr>
        <w:t>ложенными на территории муниципального образования Щербиновский район, по созданию инвалидам условий для полноценного отдыха, активного занятия спортом и участия их в культурной жизни муниципального образования Ще</w:t>
      </w:r>
      <w:r w:rsidRPr="00033BFB">
        <w:rPr>
          <w:rFonts w:ascii="Times New Roman" w:hAnsi="Times New Roman"/>
          <w:sz w:val="28"/>
          <w:szCs w:val="28"/>
          <w:lang w:eastAsia="ar-SA"/>
        </w:rPr>
        <w:t>р</w:t>
      </w:r>
      <w:r w:rsidRPr="00033BFB">
        <w:rPr>
          <w:rFonts w:ascii="Times New Roman" w:hAnsi="Times New Roman"/>
          <w:sz w:val="28"/>
          <w:szCs w:val="28"/>
          <w:lang w:eastAsia="ar-SA"/>
        </w:rPr>
        <w:t>биновский район;</w:t>
      </w: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согласование социальных проектов и программ общественных объедин</w:t>
      </w:r>
      <w:r w:rsidRPr="00033BFB">
        <w:rPr>
          <w:rFonts w:ascii="Times New Roman" w:hAnsi="Times New Roman"/>
          <w:sz w:val="28"/>
          <w:szCs w:val="28"/>
          <w:lang w:eastAsia="ar-SA"/>
        </w:rPr>
        <w:t>е</w:t>
      </w:r>
      <w:r w:rsidRPr="00033BFB">
        <w:rPr>
          <w:rFonts w:ascii="Times New Roman" w:hAnsi="Times New Roman"/>
          <w:sz w:val="28"/>
          <w:szCs w:val="28"/>
          <w:lang w:eastAsia="ar-SA"/>
        </w:rPr>
        <w:t>ний и организаций, инициатив граждан;</w:t>
      </w: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вопросы социальной политики, связанные с интересами инвалидов и р</w:t>
      </w:r>
      <w:r w:rsidRPr="00033BFB">
        <w:rPr>
          <w:rFonts w:ascii="Times New Roman" w:hAnsi="Times New Roman"/>
          <w:sz w:val="28"/>
          <w:szCs w:val="28"/>
          <w:lang w:eastAsia="ar-SA"/>
        </w:rPr>
        <w:t>е</w:t>
      </w:r>
      <w:r w:rsidRPr="00033BFB">
        <w:rPr>
          <w:rFonts w:ascii="Times New Roman" w:hAnsi="Times New Roman"/>
          <w:sz w:val="28"/>
          <w:szCs w:val="28"/>
          <w:lang w:eastAsia="ar-SA"/>
        </w:rPr>
        <w:t>шением проблем инвалидности.</w:t>
      </w:r>
    </w:p>
    <w:p w:rsidR="00874CF6" w:rsidRPr="00033BFB" w:rsidRDefault="00874CF6" w:rsidP="00033BFB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74CF6" w:rsidRPr="00033BFB" w:rsidRDefault="00874CF6" w:rsidP="00033BFB">
      <w:pPr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3. Основные функции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033BFB" w:rsidRDefault="00874CF6" w:rsidP="009118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3BFB">
        <w:rPr>
          <w:rFonts w:ascii="Times New Roman" w:hAnsi="Times New Roman"/>
          <w:sz w:val="28"/>
          <w:szCs w:val="28"/>
          <w:lang w:eastAsia="ar-SA"/>
        </w:rPr>
        <w:t>Совет осуществляет следующие функции:</w:t>
      </w: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участвует в подготовке предложений по основным направлениям соц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альной политики, касающихся инвалидов, проживающих на территории мун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ципального образования Щербиновский район;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проводит анализ и обобщает практику применения нормативных и прав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вых актов по вопросам инвалидности;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участвует в разработке районных комплексных программ, определяющих основные направления и мероприятия по реализации на районном уровне пол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тики в отношении инвалидов, а также анализирует эффективность их реализ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ции;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организует сбор, обработку, хранение и распространение информации по проблемам инвалидности и инвалидов;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взаимодействует с общественными объединениями инвалидов, благотв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 xml:space="preserve">рительными организациями по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оказанию помощи 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инвалид</w:t>
      </w:r>
      <w:r>
        <w:rPr>
          <w:rFonts w:ascii="Times New Roman" w:hAnsi="Times New Roman"/>
          <w:bCs/>
          <w:sz w:val="28"/>
          <w:szCs w:val="28"/>
          <w:lang w:eastAsia="ar-SA"/>
        </w:rPr>
        <w:t>ам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анализирует и обобщает предложения организаций и граждан, оказывает содействие в реализации их инициатив.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033BFB" w:rsidRDefault="00874CF6" w:rsidP="00033BFB">
      <w:pPr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4. Права Совета</w:t>
      </w:r>
    </w:p>
    <w:p w:rsidR="00874CF6" w:rsidRPr="00033BFB" w:rsidRDefault="00874CF6" w:rsidP="00033BFB">
      <w:pPr>
        <w:spacing w:after="0" w:line="240" w:lineRule="auto"/>
        <w:ind w:firstLine="840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Для осуществления своих функций Совет вправе: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участвовать в разработке проектов постановлений и распоряжений адм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нистрации муниципального образования Щербиновский район, затрагивающих интересы инвалидов и проблемы инвалидности;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принимать участие в разработке мероприятий, проводимых на террит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рии муниципального образования Щербиновский район, затрагивающих инт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е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ресы инвалидов и проблемы инвалидности;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заслушивать информацию руководителей структурных подразделений администрации муниципального образования Щербиновский район, предпр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ятий, учреждений, организаций и общественных объединений по вопросам, связанным с решением проблем профилактики инвалидности и обеспечения им равных возможностей;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запрашивать и получать от структурных подразделений администрации муниципального образования Щербиновский район, администраций сельских поселений Щербиновского района, предприятий, организаций и учреждений (независимо от форм собственности), общественных объединений необход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мую информацию по вопросам, относящимся к задачам и функциям Совета;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привлекать специалистов подразделений администрации муниципального образования Щербиновский район, предприятий, учреждений для участия в подготовке решений по вопросам, относящимся к задачам и функциям Совета;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проводить конференции, семинары, совещания, круглые столы, консул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ь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тации, мероприятия, направленные на решение проблем инвалидов и инвали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д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ности.</w:t>
      </w:r>
    </w:p>
    <w:p w:rsidR="00874CF6" w:rsidRDefault="00874CF6" w:rsidP="00033BFB">
      <w:pPr>
        <w:spacing w:after="0" w:line="240" w:lineRule="auto"/>
        <w:ind w:firstLine="851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Default="00874CF6" w:rsidP="00033BFB">
      <w:pPr>
        <w:spacing w:after="0" w:line="240" w:lineRule="auto"/>
        <w:ind w:firstLine="851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5. Организация деятельности Совета</w:t>
      </w:r>
    </w:p>
    <w:p w:rsidR="00874CF6" w:rsidRPr="00033BFB" w:rsidRDefault="00874CF6" w:rsidP="00033BFB">
      <w:pPr>
        <w:spacing w:after="0" w:line="240" w:lineRule="auto"/>
        <w:ind w:firstLine="851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033BFB" w:rsidRDefault="00874CF6" w:rsidP="00033BFB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5.1. Заседания Совета проводятся не реже 1 раза в квартал.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5.2. Совет осуществляет свою деятельность в соответствии с планом р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боты Совета, утвержденным на заседании Совета.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5.3. Проект повестки для очередного заседания Совета формируется се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к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ретарем Совета и утверждается председателем Совета.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5.4. Члены Совета, ответственные за подготовку планируемых вопросов повестки дня, должны не позднее, чем за 5 рабочих дней представить информ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цию по рассматриваемому вопросу и свои предложения для подготовки проекта решения Совета.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 xml:space="preserve">5.5. Заседания Совета проводятся под руководством председателя Совета. При его отсутствии заседание Совета проводит его заместитель. 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5.6. Заседание Совета считается правомочным, если на нем присутствует не менее половины членов Совета.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5.7. На заседаниях Совета обеспечивается возможность присутствия гр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ждан (физических лиц), в том числе представителей организаций (юридических лиц), общественных объединений, государственных органов и органов местн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го самоуправления муниципального образования Щербиновский район.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>5.8. Решение Совета считается принятым, если за него проголосовало б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лее половины присутствующих на заседании членов Совета.</w:t>
      </w:r>
    </w:p>
    <w:p w:rsidR="00874CF6" w:rsidRPr="00033BFB" w:rsidRDefault="00874CF6" w:rsidP="00033B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5.9. Решение Совета оформляется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 xml:space="preserve"> протоколом. Протокольные решения доводятся до исполнителей в виде выписок из протокола заседания Совета.</w:t>
      </w:r>
    </w:p>
    <w:p w:rsidR="00874CF6" w:rsidRPr="00033BFB" w:rsidRDefault="00874CF6" w:rsidP="00B9176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33BFB">
        <w:rPr>
          <w:rFonts w:ascii="Times New Roman" w:hAnsi="Times New Roman"/>
          <w:bCs/>
          <w:sz w:val="28"/>
          <w:szCs w:val="28"/>
          <w:lang w:eastAsia="ar-SA"/>
        </w:rPr>
        <w:t xml:space="preserve">5.10. Решение Совета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носят рекомендательный характер. </w:t>
      </w:r>
      <w:r w:rsidRPr="00033BFB">
        <w:rPr>
          <w:rFonts w:ascii="Times New Roman" w:hAnsi="Times New Roman"/>
          <w:bCs/>
          <w:sz w:val="28"/>
          <w:szCs w:val="28"/>
          <w:lang w:eastAsia="ar-SA"/>
        </w:rPr>
        <w:t>О результатах их рассмотрения сообщается секретарю Совета.</w:t>
      </w:r>
    </w:p>
    <w:p w:rsidR="00874CF6" w:rsidRPr="00033BFB" w:rsidRDefault="00874CF6" w:rsidP="00033BF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033BFB" w:rsidRDefault="00874CF6" w:rsidP="00033BF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033BFB" w:rsidRDefault="00874CF6" w:rsidP="00033BF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874CF6" w:rsidRPr="001D7461" w:rsidRDefault="00874CF6" w:rsidP="001D746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D7461">
        <w:rPr>
          <w:rFonts w:ascii="Times New Roman" w:hAnsi="Times New Roman"/>
          <w:bCs/>
          <w:sz w:val="28"/>
          <w:szCs w:val="28"/>
          <w:lang w:eastAsia="ar-SA"/>
        </w:rPr>
        <w:t xml:space="preserve">Заместитель главы </w:t>
      </w:r>
    </w:p>
    <w:p w:rsidR="00874CF6" w:rsidRPr="001D7461" w:rsidRDefault="00874CF6" w:rsidP="001D746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D7461">
        <w:rPr>
          <w:rFonts w:ascii="Times New Roman" w:hAnsi="Times New Roman"/>
          <w:bCs/>
          <w:sz w:val="28"/>
          <w:szCs w:val="28"/>
          <w:lang w:eastAsia="ar-SA"/>
        </w:rPr>
        <w:t>муниципального образования</w:t>
      </w:r>
    </w:p>
    <w:p w:rsidR="00874CF6" w:rsidRPr="001D7461" w:rsidRDefault="00874CF6" w:rsidP="001D746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D7461">
        <w:rPr>
          <w:rFonts w:ascii="Times New Roman" w:hAnsi="Times New Roman"/>
          <w:bCs/>
          <w:sz w:val="28"/>
          <w:szCs w:val="28"/>
          <w:lang w:eastAsia="ar-SA"/>
        </w:rPr>
        <w:t xml:space="preserve">Щербиновский район                                                                    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     </w:t>
      </w:r>
      <w:r w:rsidRPr="001D7461">
        <w:rPr>
          <w:rFonts w:ascii="Times New Roman" w:hAnsi="Times New Roman"/>
          <w:bCs/>
          <w:sz w:val="28"/>
          <w:szCs w:val="28"/>
          <w:lang w:eastAsia="ar-SA"/>
        </w:rPr>
        <w:t xml:space="preserve"> 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 О.В. Лунева</w:t>
      </w:r>
    </w:p>
    <w:sectPr w:rsidR="00874CF6" w:rsidRPr="001D7461" w:rsidSect="00B91765">
      <w:headerReference w:type="even" r:id="rId7"/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CF6" w:rsidRDefault="00874CF6">
      <w:r>
        <w:separator/>
      </w:r>
    </w:p>
  </w:endnote>
  <w:endnote w:type="continuationSeparator" w:id="0">
    <w:p w:rsidR="00874CF6" w:rsidRDefault="00874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CF6" w:rsidRDefault="00874CF6">
      <w:r>
        <w:separator/>
      </w:r>
    </w:p>
  </w:footnote>
  <w:footnote w:type="continuationSeparator" w:id="0">
    <w:p w:rsidR="00874CF6" w:rsidRDefault="00874C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CF6" w:rsidRDefault="00874CF6" w:rsidP="00F72E3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4CF6" w:rsidRDefault="00874C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CF6" w:rsidRDefault="00874CF6" w:rsidP="00F72E3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74CF6" w:rsidRDefault="00874CF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52F55"/>
    <w:multiLevelType w:val="hybridMultilevel"/>
    <w:tmpl w:val="C734CBFE"/>
    <w:lvl w:ilvl="0" w:tplc="039E003E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FC4"/>
    <w:rsid w:val="00015ADA"/>
    <w:rsid w:val="00033BFB"/>
    <w:rsid w:val="00064613"/>
    <w:rsid w:val="000C056D"/>
    <w:rsid w:val="000F2FC4"/>
    <w:rsid w:val="0011736E"/>
    <w:rsid w:val="00131B52"/>
    <w:rsid w:val="00166136"/>
    <w:rsid w:val="001A3230"/>
    <w:rsid w:val="001C0EA7"/>
    <w:rsid w:val="001D7461"/>
    <w:rsid w:val="00223FA9"/>
    <w:rsid w:val="00236A99"/>
    <w:rsid w:val="00316A6D"/>
    <w:rsid w:val="003A5E69"/>
    <w:rsid w:val="003B0157"/>
    <w:rsid w:val="003B6431"/>
    <w:rsid w:val="003E62B7"/>
    <w:rsid w:val="00422DF1"/>
    <w:rsid w:val="004461C5"/>
    <w:rsid w:val="00510763"/>
    <w:rsid w:val="005724FE"/>
    <w:rsid w:val="00594159"/>
    <w:rsid w:val="00595C3C"/>
    <w:rsid w:val="005B647B"/>
    <w:rsid w:val="00647EDF"/>
    <w:rsid w:val="006A12CE"/>
    <w:rsid w:val="006F5618"/>
    <w:rsid w:val="00801994"/>
    <w:rsid w:val="00874CF6"/>
    <w:rsid w:val="00877C99"/>
    <w:rsid w:val="009003AA"/>
    <w:rsid w:val="009008B5"/>
    <w:rsid w:val="00903221"/>
    <w:rsid w:val="009118F5"/>
    <w:rsid w:val="00946E38"/>
    <w:rsid w:val="009C6B44"/>
    <w:rsid w:val="00A327FF"/>
    <w:rsid w:val="00AA7476"/>
    <w:rsid w:val="00B12583"/>
    <w:rsid w:val="00B91765"/>
    <w:rsid w:val="00B9478F"/>
    <w:rsid w:val="00BA6DE7"/>
    <w:rsid w:val="00C017AD"/>
    <w:rsid w:val="00C36B90"/>
    <w:rsid w:val="00C3739B"/>
    <w:rsid w:val="00C445D0"/>
    <w:rsid w:val="00C964D3"/>
    <w:rsid w:val="00D21446"/>
    <w:rsid w:val="00D2745F"/>
    <w:rsid w:val="00DC1334"/>
    <w:rsid w:val="00DF5A85"/>
    <w:rsid w:val="00EB6512"/>
    <w:rsid w:val="00F44D2A"/>
    <w:rsid w:val="00F72E3D"/>
    <w:rsid w:val="00F96851"/>
    <w:rsid w:val="00FB5A86"/>
    <w:rsid w:val="00FD2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44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6E3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A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4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125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9176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9176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4</Pages>
  <Words>1013</Words>
  <Characters>5777</Characters>
  <Application>Microsoft Office Outlook</Application>
  <DocSecurity>0</DocSecurity>
  <Lines>0</Lines>
  <Paragraphs>0</Paragraphs>
  <ScaleCrop>false</ScaleCrop>
  <Company>Администрация МО 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abalmazova</cp:lastModifiedBy>
  <cp:revision>11</cp:revision>
  <cp:lastPrinted>2020-03-13T12:00:00Z</cp:lastPrinted>
  <dcterms:created xsi:type="dcterms:W3CDTF">2020-02-10T06:55:00Z</dcterms:created>
  <dcterms:modified xsi:type="dcterms:W3CDTF">2020-03-13T12:00:00Z</dcterms:modified>
</cp:coreProperties>
</file>